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华文中宋" w:hAnsi="华文中宋" w:eastAsia="华文中宋"/>
          <w:b/>
          <w:sz w:val="44"/>
        </w:rPr>
      </w:pPr>
    </w:p>
    <w:p>
      <w:pPr>
        <w:spacing w:line="600" w:lineRule="auto"/>
        <w:jc w:val="center"/>
        <w:rPr>
          <w:rFonts w:hint="eastAsia" w:ascii="华文中宋" w:hAnsi="华文中宋" w:eastAsia="华文中宋"/>
          <w:b/>
          <w:sz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lang w:val="en-US" w:eastAsia="zh-CN"/>
        </w:rPr>
        <w:t>山东华宇工学院</w:t>
      </w:r>
    </w:p>
    <w:p>
      <w:pPr>
        <w:spacing w:line="600" w:lineRule="auto"/>
        <w:ind w:right="-313" w:rightChars="-149"/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  <w:lang w:val="en-US" w:eastAsia="zh-CN"/>
        </w:rPr>
        <w:t>2021-2022学年</w:t>
      </w:r>
      <w:r>
        <w:rPr>
          <w:rFonts w:hint="eastAsia" w:ascii="华文中宋" w:hAnsi="华文中宋" w:eastAsia="华文中宋"/>
          <w:b/>
          <w:sz w:val="44"/>
        </w:rPr>
        <w:t>“课程思政”优秀教师</w:t>
      </w:r>
    </w:p>
    <w:p>
      <w:pPr>
        <w:spacing w:line="600" w:lineRule="auto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评选申报表</w:t>
      </w:r>
    </w:p>
    <w:p>
      <w:pPr>
        <w:spacing w:line="600" w:lineRule="auto"/>
        <w:jc w:val="center"/>
        <w:rPr>
          <w:rFonts w:ascii="华文中宋" w:hAnsi="华文中宋" w:eastAsia="华文中宋"/>
          <w:b/>
          <w:sz w:val="44"/>
        </w:rPr>
      </w:pPr>
    </w:p>
    <w:p>
      <w:pPr>
        <w:spacing w:line="600" w:lineRule="auto"/>
        <w:jc w:val="center"/>
        <w:rPr>
          <w:rFonts w:ascii="华文中宋" w:hAnsi="华文中宋" w:eastAsia="华文中宋"/>
          <w:b/>
          <w:sz w:val="44"/>
        </w:rPr>
      </w:pPr>
    </w:p>
    <w:p>
      <w:pPr>
        <w:spacing w:line="600" w:lineRule="auto"/>
        <w:jc w:val="both"/>
        <w:rPr>
          <w:rFonts w:ascii="华文中宋" w:hAnsi="华文中宋" w:eastAsia="华文中宋"/>
          <w:b/>
          <w:sz w:val="44"/>
        </w:rPr>
      </w:pPr>
    </w:p>
    <w:p>
      <w:pPr>
        <w:keepNext w:val="0"/>
        <w:keepLines w:val="0"/>
        <w:pageBreakBefore w:val="0"/>
        <w:widowControl w:val="0"/>
        <w:tabs>
          <w:tab w:val="left" w:pos="4795"/>
          <w:tab w:val="left" w:pos="8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right="525" w:rightChars="250"/>
        <w:jc w:val="left"/>
        <w:textAlignment w:val="auto"/>
        <w:rPr>
          <w:rFonts w:hint="default"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549910</wp:posOffset>
                </wp:positionV>
                <wp:extent cx="328422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75pt;margin-top:43.3pt;height:0pt;width:258.6pt;z-index:251661312;mso-width-relative:page;mso-height-relative:page;" filled="f" stroked="t" coordsize="21600,21600" o:gfxdata="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sMfFdYAAAAJAQAA&#10;DwAAAAAAAAABACAAAAAiAAAAZHJzL2Rvd25yZXYueG1sUEsBAhQAFAAAAAgAh07iQAaw5njiAQAA&#10;sQMAAA4AAAAAAAAAAQAgAAAAJQEAAGRycy9lMm9Eb2MueG1sUEsFBgAAAAAGAAYAWQEAAHkFAAAA&#10;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  <w:lang w:val="en-US" w:eastAsia="zh-CN"/>
        </w:rPr>
        <w:t>所在部门：</w:t>
      </w:r>
      <w:r>
        <w:rPr>
          <w:rFonts w:hint="eastAsia"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  <w:lang w:val="en-US"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right="325" w:rightChars="155"/>
        <w:jc w:val="left"/>
        <w:textAlignment w:val="auto"/>
        <w:rPr>
          <w:rFonts w:hint="eastAsia"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496570</wp:posOffset>
                </wp:positionV>
                <wp:extent cx="3284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35pt;margin-top:39.1pt;height:0pt;width:258.6pt;z-index:251659264;mso-width-relative:page;mso-height-relative:page;" filled="f" stroked="t" coordsize="21600,21600" o:gfxdata="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Vamv1gAAAAkBAAAP&#10;AAAAAAAAAAEAIAAAACIAAABkcnMvZG93bnJldi54bWxQSwECFAAUAAAACACHTuJA2dkz/+EBAACx&#10;AwAADgAAAAAAAAABACAAAAAl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</w:rPr>
        <w:t>申请人：</w:t>
      </w:r>
    </w:p>
    <w:p>
      <w:pPr>
        <w:keepNext w:val="0"/>
        <w:keepLines w:val="0"/>
        <w:pageBreakBefore w:val="0"/>
        <w:widowControl w:val="0"/>
        <w:tabs>
          <w:tab w:val="left" w:pos="294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ind w:right="-92" w:rightChars="-44"/>
        <w:jc w:val="left"/>
        <w:textAlignment w:val="auto"/>
        <w:rPr>
          <w:rFonts w:ascii="华文中宋" w:hAnsi="华文中宋" w:eastAsia="华文中宋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527050</wp:posOffset>
                </wp:positionV>
                <wp:extent cx="32842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4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35pt;margin-top:41.5pt;height:0pt;width:258.6pt;z-index:251660288;mso-width-relative:page;mso-height-relative:page;" filled="f" stroked="t" coordsize="21600,21600" o:gfxdata="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iQ6rq1gAAAAkBAAAP&#10;AAAAAAAAAAEAIAAAACIAAABkcnMvZG93bnJldi54bWxQSwECFAAUAAAACACHTuJAozYtLOEBAACx&#10;AwAADgAAAAAAAAABACAAAAAlAQAAZHJzL2Uyb0RvYy54bWxQSwUGAAAAAAYABgBZAQAAe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</w:rPr>
        <w:t>联系电话</w:t>
      </w:r>
      <w:r>
        <w:rPr>
          <w:rFonts w:hint="eastAsia" w:ascii="仿宋_GB2312" w:hAnsi="仿宋_GB2312" w:eastAsia="仿宋_GB2312" w:cs="Times New Roman"/>
          <w:b/>
          <w:color w:val="000000"/>
          <w:spacing w:val="121"/>
          <w:kern w:val="0"/>
          <w:sz w:val="32"/>
          <w:szCs w:val="20"/>
        </w:rPr>
        <w:t>：</w:t>
      </w:r>
    </w:p>
    <w:p>
      <w:pPr>
        <w:spacing w:line="600" w:lineRule="auto"/>
        <w:ind w:right="-92" w:rightChars="-44"/>
        <w:jc w:val="both"/>
        <w:rPr>
          <w:rFonts w:ascii="华文中宋" w:hAnsi="华文中宋" w:eastAsia="华文中宋"/>
          <w:sz w:val="32"/>
        </w:rPr>
      </w:pPr>
    </w:p>
    <w:p>
      <w:pPr>
        <w:widowControl/>
        <w:ind w:firstLine="3080" w:firstLineChars="1100"/>
        <w:jc w:val="left"/>
        <w:rPr>
          <w:rFonts w:hint="eastAsia" w:ascii="仿宋" w:hAnsi="仿宋" w:eastAsia="仿宋"/>
          <w:sz w:val="28"/>
          <w:lang w:val="en-US" w:eastAsia="zh-CN"/>
        </w:rPr>
      </w:pPr>
    </w:p>
    <w:p>
      <w:pPr>
        <w:widowControl/>
        <w:ind w:firstLine="3080" w:firstLineChars="1100"/>
        <w:jc w:val="left"/>
        <w:rPr>
          <w:rFonts w:hint="eastAsia" w:ascii="仿宋" w:hAnsi="仿宋" w:eastAsia="仿宋"/>
          <w:sz w:val="28"/>
          <w:lang w:val="en-US" w:eastAsia="zh-CN"/>
        </w:rPr>
      </w:pPr>
    </w:p>
    <w:p>
      <w:pPr>
        <w:widowControl/>
        <w:ind w:firstLine="3080" w:firstLineChars="1100"/>
        <w:jc w:val="left"/>
        <w:rPr>
          <w:rFonts w:hint="eastAsia" w:ascii="仿宋" w:hAnsi="仿宋" w:eastAsia="仿宋"/>
          <w:sz w:val="28"/>
          <w:lang w:val="en-US" w:eastAsia="zh-CN"/>
        </w:rPr>
      </w:pPr>
    </w:p>
    <w:p>
      <w:pPr>
        <w:widowControl/>
        <w:ind w:firstLine="3080" w:firstLineChars="11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山东华宇工学院制</w:t>
      </w:r>
      <w:r>
        <w:rPr>
          <w:rFonts w:ascii="仿宋" w:hAnsi="仿宋" w:eastAsia="仿宋"/>
          <w:sz w:val="28"/>
        </w:rPr>
        <w:br w:type="page"/>
      </w:r>
    </w:p>
    <w:tbl>
      <w:tblPr>
        <w:tblStyle w:val="5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64"/>
        <w:gridCol w:w="12"/>
        <w:gridCol w:w="1387"/>
        <w:gridCol w:w="232"/>
        <w:gridCol w:w="717"/>
        <w:gridCol w:w="984"/>
        <w:gridCol w:w="18"/>
        <w:gridCol w:w="692"/>
        <w:gridCol w:w="1133"/>
        <w:gridCol w:w="19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53" w:type="dxa"/>
            <w:gridSpan w:val="1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一、个人基本信息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  名</w:t>
            </w:r>
          </w:p>
        </w:tc>
        <w:tc>
          <w:tcPr>
            <w:tcW w:w="1387" w:type="dxa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出生</w:t>
            </w: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性别</w:t>
            </w:r>
          </w:p>
        </w:tc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1387" w:type="dxa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民族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教职</w:t>
            </w:r>
          </w:p>
          <w:p>
            <w:pPr>
              <w:pStyle w:val="2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工号</w:t>
            </w:r>
          </w:p>
        </w:tc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职称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</w:t>
            </w: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方式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</w:t>
            </w: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邮箱</w:t>
            </w:r>
          </w:p>
        </w:tc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53" w:type="dxa"/>
            <w:gridSpan w:val="12"/>
            <w:vAlign w:val="center"/>
          </w:tcPr>
          <w:p>
            <w:pPr>
              <w:pStyle w:val="2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二、主要学习、工作简历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起止时间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学习/工作单位</w:t>
            </w:r>
          </w:p>
        </w:tc>
        <w:tc>
          <w:tcPr>
            <w:tcW w:w="3737" w:type="dxa"/>
            <w:gridSpan w:val="4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78" w:type="dxa"/>
            <w:gridSpan w:val="3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  <w:tc>
          <w:tcPr>
            <w:tcW w:w="3737" w:type="dxa"/>
            <w:gridSpan w:val="4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53" w:type="dxa"/>
            <w:gridSpan w:val="1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三、近五年承担教学工作情况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课程名称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课程性质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起止时间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面向专业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授课学时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pStyle w:val="2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53" w:type="dxa"/>
            <w:gridSpan w:val="12"/>
            <w:vAlign w:val="center"/>
          </w:tcPr>
          <w:p>
            <w:pPr>
              <w:pStyle w:val="2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备注:课程性质是指专业主干课程、通识必修课程、个性发展课程、通识选修课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53" w:type="dxa"/>
            <w:gridSpan w:val="12"/>
            <w:vAlign w:val="center"/>
          </w:tcPr>
          <w:p>
            <w:pPr>
              <w:pStyle w:val="2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四、“课程思政”教学研究情况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853" w:type="dxa"/>
            <w:gridSpan w:val="12"/>
          </w:tcPr>
          <w:p>
            <w:pPr>
              <w:pStyle w:val="2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（主要说明在“课程思政”示范课堂建设中的主要成果，含具体课程教学实施情况、教学效果、教学方法、评价方式、育人成效、对“课程思政”教学改革的意义等。）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53" w:type="dxa"/>
            <w:gridSpan w:val="12"/>
            <w:vAlign w:val="center"/>
          </w:tcPr>
          <w:p>
            <w:pPr>
              <w:pStyle w:val="2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五、推荐、评审意见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  <w:jc w:val="center"/>
        </w:trPr>
        <w:tc>
          <w:tcPr>
            <w:tcW w:w="1202" w:type="dxa"/>
            <w:vAlign w:val="center"/>
          </w:tcPr>
          <w:p>
            <w:pPr>
              <w:pStyle w:val="2"/>
              <w:jc w:val="center"/>
              <w:rPr>
                <w:rFonts w:hint="eastAsia" w:hAnsi="宋体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所在部门</w:t>
            </w:r>
          </w:p>
          <w:p>
            <w:pPr>
              <w:pStyle w:val="2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意见</w:t>
            </w:r>
          </w:p>
        </w:tc>
        <w:tc>
          <w:tcPr>
            <w:tcW w:w="7651" w:type="dxa"/>
            <w:gridSpan w:val="11"/>
            <w:vAlign w:val="center"/>
          </w:tcPr>
          <w:p>
            <w:pPr>
              <w:pStyle w:val="2"/>
              <w:jc w:val="left"/>
              <w:rPr>
                <w:szCs w:val="21"/>
              </w:rPr>
            </w:pPr>
          </w:p>
          <w:p>
            <w:pPr>
              <w:pStyle w:val="2"/>
              <w:jc w:val="left"/>
              <w:rPr>
                <w:szCs w:val="21"/>
              </w:rPr>
            </w:pPr>
          </w:p>
          <w:p>
            <w:pPr>
              <w:pStyle w:val="2"/>
              <w:jc w:val="left"/>
              <w:rPr>
                <w:szCs w:val="21"/>
              </w:rPr>
            </w:pPr>
          </w:p>
          <w:p>
            <w:pPr>
              <w:pStyle w:val="2"/>
              <w:jc w:val="left"/>
              <w:rPr>
                <w:szCs w:val="21"/>
              </w:rPr>
            </w:pPr>
          </w:p>
          <w:p>
            <w:pPr>
              <w:pStyle w:val="2"/>
              <w:jc w:val="left"/>
              <w:rPr>
                <w:szCs w:val="21"/>
              </w:rPr>
            </w:pPr>
          </w:p>
          <w:p>
            <w:pPr>
              <w:pStyle w:val="2"/>
              <w:jc w:val="left"/>
              <w:rPr>
                <w:szCs w:val="21"/>
              </w:rPr>
            </w:pPr>
          </w:p>
          <w:p>
            <w:pPr>
              <w:pStyle w:val="2"/>
              <w:ind w:firstLine="1365" w:firstLineChars="650"/>
              <w:jc w:val="left"/>
              <w:rPr>
                <w:szCs w:val="21"/>
              </w:rPr>
            </w:pPr>
          </w:p>
          <w:p>
            <w:pPr>
              <w:pStyle w:val="2"/>
              <w:ind w:firstLine="4515" w:firstLineChars="215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负责人签名：</w:t>
            </w:r>
          </w:p>
          <w:p>
            <w:pPr>
              <w:pStyle w:val="2"/>
              <w:ind w:firstLine="1365" w:firstLineChars="650"/>
              <w:jc w:val="left"/>
              <w:rPr>
                <w:szCs w:val="21"/>
              </w:rPr>
            </w:pPr>
          </w:p>
          <w:p>
            <w:pPr>
              <w:pStyle w:val="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  <w:jc w:val="center"/>
        </w:trPr>
        <w:tc>
          <w:tcPr>
            <w:tcW w:w="1202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人事处</w:t>
            </w:r>
          </w:p>
          <w:p>
            <w:pPr>
              <w:pStyle w:val="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51" w:type="dxa"/>
            <w:gridSpan w:val="11"/>
          </w:tcPr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ind w:firstLine="4200" w:firstLineChars="20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负责人签章：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1202" w:type="dxa"/>
            <w:vAlign w:val="center"/>
          </w:tcPr>
          <w:p>
            <w:pPr>
              <w:pStyle w:val="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>
            <w:pPr>
              <w:pStyle w:val="2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审批</w:t>
            </w:r>
          </w:p>
        </w:tc>
        <w:tc>
          <w:tcPr>
            <w:tcW w:w="7651" w:type="dxa"/>
            <w:gridSpan w:val="11"/>
          </w:tcPr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ind w:firstLine="3780" w:firstLineChars="18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盖章：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ind w:firstLine="4830" w:firstLineChars="23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  <w:p>
            <w:pPr>
              <w:pStyle w:val="2"/>
              <w:rPr>
                <w:szCs w:val="21"/>
              </w:rPr>
            </w:pPr>
          </w:p>
        </w:tc>
      </w:tr>
    </w:tbl>
    <w:p>
      <w:pPr>
        <w:spacing w:line="600" w:lineRule="auto"/>
        <w:jc w:val="center"/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jhkNmI4Y2MzNGFkYWM1YzAxYTkzNjBkMWYxZWIifQ=="/>
  </w:docVars>
  <w:rsids>
    <w:rsidRoot w:val="00476584"/>
    <w:rsid w:val="00026BD1"/>
    <w:rsid w:val="000525D7"/>
    <w:rsid w:val="000969E8"/>
    <w:rsid w:val="000D2F88"/>
    <w:rsid w:val="00100F7B"/>
    <w:rsid w:val="0013305D"/>
    <w:rsid w:val="00140F09"/>
    <w:rsid w:val="001502C7"/>
    <w:rsid w:val="00154FF2"/>
    <w:rsid w:val="00164ACD"/>
    <w:rsid w:val="00182667"/>
    <w:rsid w:val="001B116E"/>
    <w:rsid w:val="001B1A43"/>
    <w:rsid w:val="00204C0F"/>
    <w:rsid w:val="00215C28"/>
    <w:rsid w:val="00247B8B"/>
    <w:rsid w:val="00284EB3"/>
    <w:rsid w:val="00290CB7"/>
    <w:rsid w:val="00291B07"/>
    <w:rsid w:val="00297FAE"/>
    <w:rsid w:val="002B0D2D"/>
    <w:rsid w:val="002B6D37"/>
    <w:rsid w:val="002C698D"/>
    <w:rsid w:val="002E2C03"/>
    <w:rsid w:val="00312030"/>
    <w:rsid w:val="00377F95"/>
    <w:rsid w:val="003A0412"/>
    <w:rsid w:val="003B3500"/>
    <w:rsid w:val="00433D87"/>
    <w:rsid w:val="00447B84"/>
    <w:rsid w:val="00456D96"/>
    <w:rsid w:val="00476584"/>
    <w:rsid w:val="00493F2F"/>
    <w:rsid w:val="00496C54"/>
    <w:rsid w:val="004B3075"/>
    <w:rsid w:val="004C478E"/>
    <w:rsid w:val="004E752A"/>
    <w:rsid w:val="00513C9A"/>
    <w:rsid w:val="00524F07"/>
    <w:rsid w:val="005309C6"/>
    <w:rsid w:val="005335C9"/>
    <w:rsid w:val="005432BC"/>
    <w:rsid w:val="00554DFC"/>
    <w:rsid w:val="00585AEC"/>
    <w:rsid w:val="00590717"/>
    <w:rsid w:val="005943B9"/>
    <w:rsid w:val="005F60AF"/>
    <w:rsid w:val="00605E77"/>
    <w:rsid w:val="00617BF9"/>
    <w:rsid w:val="00643584"/>
    <w:rsid w:val="006825C2"/>
    <w:rsid w:val="00690B35"/>
    <w:rsid w:val="006A5D0A"/>
    <w:rsid w:val="006B1871"/>
    <w:rsid w:val="007572EA"/>
    <w:rsid w:val="007C359B"/>
    <w:rsid w:val="007D082F"/>
    <w:rsid w:val="007E064A"/>
    <w:rsid w:val="008178A0"/>
    <w:rsid w:val="008476B3"/>
    <w:rsid w:val="00881144"/>
    <w:rsid w:val="008D0223"/>
    <w:rsid w:val="00934AB2"/>
    <w:rsid w:val="00950843"/>
    <w:rsid w:val="00957350"/>
    <w:rsid w:val="00961A32"/>
    <w:rsid w:val="009757F2"/>
    <w:rsid w:val="009C23FE"/>
    <w:rsid w:val="009D3453"/>
    <w:rsid w:val="009D5A22"/>
    <w:rsid w:val="009F1CFE"/>
    <w:rsid w:val="00A153FF"/>
    <w:rsid w:val="00AE1CE0"/>
    <w:rsid w:val="00B11432"/>
    <w:rsid w:val="00B3136F"/>
    <w:rsid w:val="00C310E6"/>
    <w:rsid w:val="00C4307E"/>
    <w:rsid w:val="00C64C96"/>
    <w:rsid w:val="00CF4A0A"/>
    <w:rsid w:val="00D31F30"/>
    <w:rsid w:val="00D50C7B"/>
    <w:rsid w:val="00D576D5"/>
    <w:rsid w:val="00D61ABE"/>
    <w:rsid w:val="00D669BC"/>
    <w:rsid w:val="00DA2932"/>
    <w:rsid w:val="00E05F8E"/>
    <w:rsid w:val="00E07DF7"/>
    <w:rsid w:val="00E4000B"/>
    <w:rsid w:val="00E620C0"/>
    <w:rsid w:val="00E67D5E"/>
    <w:rsid w:val="00E74D0C"/>
    <w:rsid w:val="00E837E2"/>
    <w:rsid w:val="00EC31D9"/>
    <w:rsid w:val="00F10684"/>
    <w:rsid w:val="00F15CB0"/>
    <w:rsid w:val="00F4519E"/>
    <w:rsid w:val="00F90FC7"/>
    <w:rsid w:val="00FC3D8B"/>
    <w:rsid w:val="00FC4EA6"/>
    <w:rsid w:val="00FC6CE1"/>
    <w:rsid w:val="00FD1E5A"/>
    <w:rsid w:val="00FE080D"/>
    <w:rsid w:val="04E569AB"/>
    <w:rsid w:val="05B13281"/>
    <w:rsid w:val="1E544F72"/>
    <w:rsid w:val="216D69C3"/>
    <w:rsid w:val="22B4147D"/>
    <w:rsid w:val="48D77F9E"/>
    <w:rsid w:val="65D60FD8"/>
    <w:rsid w:val="67E83A66"/>
    <w:rsid w:val="6BA05ED4"/>
    <w:rsid w:val="7E747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321</Words>
  <Characters>329</Characters>
  <Lines>4</Lines>
  <Paragraphs>1</Paragraphs>
  <TotalTime>1</TotalTime>
  <ScaleCrop>false</ScaleCrop>
  <LinksUpToDate>false</LinksUpToDate>
  <CharactersWithSpaces>501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2019-09-11T09:11:00Z</dcterms:created>
  <dc:creator>姚珂</dc:creator>
  <cp:lastModifiedBy>一只清醒的喵</cp:lastModifiedBy>
  <cp:lastPrinted>2022-09-01T09:36:00Z</cp:lastPrinted>
  <dcterms:modified xsi:type="dcterms:W3CDTF">2022-09-03T06:53:01Z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30765C52A4574AB2870EA3DA15B7FAD2</vt:lpwstr>
  </property>
</Properties>
</file>